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B190">
      <w:pPr>
        <w:spacing w:line="360" w:lineRule="auto"/>
        <w:rPr>
          <w:rFonts w:ascii="仿宋_GB2312" w:hAnsi="仿宋_GB2312" w:eastAsia="仿宋_GB2312" w:cs="仿宋_GB2312"/>
          <w:sz w:val="10"/>
          <w:szCs w:val="1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附件3 </w:t>
      </w:r>
    </w:p>
    <w:p w14:paraId="5308CA36">
      <w:pPr>
        <w:pStyle w:val="2"/>
      </w:pPr>
    </w:p>
    <w:p w14:paraId="13425ED9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新药申报承诺书</w:t>
      </w:r>
    </w:p>
    <w:p w14:paraId="743D6D84">
      <w:pPr>
        <w:pStyle w:val="2"/>
      </w:pPr>
    </w:p>
    <w:p w14:paraId="739F541D">
      <w:pPr>
        <w:ind w:firstLine="326" w:firstLineChars="250"/>
        <w:jc w:val="center"/>
        <w:rPr>
          <w:rFonts w:ascii="仿宋_GB2312" w:hAnsi="仿宋_GB2312" w:eastAsia="仿宋_GB2312" w:cs="仿宋_GB2312"/>
          <w:b/>
          <w:bCs/>
          <w:sz w:val="13"/>
          <w:szCs w:val="13"/>
        </w:rPr>
      </w:pPr>
      <w:bookmarkStart w:id="0" w:name="_GoBack"/>
      <w:bookmarkEnd w:id="0"/>
    </w:p>
    <w:p w14:paraId="426AE3C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夹江县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9B1444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生产企业郑重承诺：此次新药申报过程中，严格遵守医院各项规章制度，真实、准确、规范填写各项资料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14:paraId="409427DD">
      <w:pPr>
        <w:spacing w:line="360" w:lineRule="auto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</w:p>
    <w:p w14:paraId="0ECA103F">
      <w:pPr>
        <w:spacing w:line="360" w:lineRule="auto"/>
        <w:ind w:right="1440" w:firstLine="600" w:firstLineChars="250"/>
        <w:jc w:val="center"/>
        <w:rPr>
          <w:rFonts w:ascii="仿宋_GB2312" w:hAnsi="仿宋_GB2312" w:eastAsia="仿宋_GB2312" w:cs="仿宋_GB2312"/>
          <w:sz w:val="24"/>
        </w:rPr>
      </w:pPr>
    </w:p>
    <w:p w14:paraId="78DDF4E2">
      <w:pPr>
        <w:spacing w:line="360" w:lineRule="auto"/>
        <w:ind w:right="1440" w:firstLine="700" w:firstLineChars="2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608848C">
      <w:pPr>
        <w:spacing w:line="360" w:lineRule="auto"/>
        <w:ind w:right="1440" w:firstLine="800" w:firstLineChars="2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承诺企业：</w:t>
      </w:r>
    </w:p>
    <w:p w14:paraId="3FD1F834">
      <w:pPr>
        <w:spacing w:line="360" w:lineRule="auto"/>
        <w:ind w:right="1440" w:firstLine="800" w:firstLineChars="25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B6D7D36">
      <w:pPr>
        <w:spacing w:line="360" w:lineRule="auto"/>
        <w:ind w:right="480" w:firstLine="800" w:firstLineChars="2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盖    章：</w:t>
      </w:r>
    </w:p>
    <w:p w14:paraId="52694494">
      <w:pPr>
        <w:pStyle w:val="2"/>
        <w:spacing w:after="0" w:line="360" w:lineRule="auto"/>
      </w:pPr>
    </w:p>
    <w:p w14:paraId="2B78B1F1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184E2C60">
      <w:pPr>
        <w:pStyle w:val="2"/>
        <w:rPr>
          <w:rFonts w:hint="eastAsia"/>
        </w:rPr>
      </w:pPr>
    </w:p>
    <w:p w14:paraId="29A966F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 w14:paraId="28CFE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C9"/>
    <w:rsid w:val="000476A9"/>
    <w:rsid w:val="000B18C9"/>
    <w:rsid w:val="00530FFE"/>
    <w:rsid w:val="006F54D3"/>
    <w:rsid w:val="007352B2"/>
    <w:rsid w:val="00882F80"/>
    <w:rsid w:val="4BB4114D"/>
    <w:rsid w:val="6A880244"/>
    <w:rsid w:val="7ADC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205</Characters>
  <Lines>2</Lines>
  <Paragraphs>1</Paragraphs>
  <TotalTime>1</TotalTime>
  <ScaleCrop>false</ScaleCrop>
  <LinksUpToDate>false</LinksUpToDate>
  <CharactersWithSpaces>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2024-03-08T05:42:00Z</dcterms:created>
  <dc:creator>lenovo</dc:creator>
  <cp:lastModifiedBy>夕阳*的*刻痕</cp:lastModifiedBy>
  <dcterms:modified xsi:type="dcterms:W3CDTF">2026-04-20T01:53:51Z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eyJoZGlkIjoiZThjZmYwZGVjN2VjZGYzODZhYzkwN2Y2MmVjYjU2MDkiLCJ1c2VySWQiOiIyNDczODQxNTQifQ==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6227D5839D744DE8BDB571CC18048E5C_13</vt:lpwstr>
  </property>
</Properties>
</file>